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76" w:rsidRPr="00640176" w:rsidRDefault="00640176" w:rsidP="006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76" w:rsidRPr="00640176" w:rsidRDefault="00640176" w:rsidP="006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0" cy="571500"/>
            <wp:effectExtent l="19050" t="0" r="0" b="0"/>
            <wp:docPr id="1" name="Obraz 1" descr="http://www.allegro.swiat.masternet.pl/reklamaccj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gro.swiat.masternet.pl/reklamaccje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6401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reklamacje@linkbaby.pl</w:t>
        </w:r>
      </w:hyperlink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76" w:rsidRPr="00640176" w:rsidRDefault="00640176" w:rsidP="0064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Reklamacje</w:t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nie odsyłać reklamowanych przedmiotów przez skontaktowaniem się z działem reklamacji telefonicznie lub mailowo. Dział reklamacji poinformuje Państwa w jaki sposób reklamacja zostanie zrealizowana (dosłanie elementów, wymiana towaru itd.).</w:t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określone na aukcji jako: gratis, bonus, prezent nie podlegają reklamacji.</w:t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Nie przyjmujemy paczek płatnych przy odbiorze (</w:t>
      </w:r>
      <w:proofErr w:type="spellStart"/>
      <w:r w:rsidRPr="00640176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pobraniowych</w:t>
      </w:r>
      <w:proofErr w:type="spellEnd"/>
      <w:r w:rsidRPr="00640176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)</w:t>
      </w:r>
      <w:r w:rsidRPr="0064017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 </w:t>
      </w: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76" w:rsidRPr="00640176" w:rsidRDefault="00640176" w:rsidP="00640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Zwroty</w:t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 marca 2000 r. o ochronie praw konsumentów (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 r. Nr 22 poz.271 z późniejszymi zmianami) klientowi przysługuje prawo zwrotu zakupionego towaru w terminie 10 dni od daty otrzymania przesyłki. Warunkiem przyjęcia zwrotu jest odesłanie do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zakupionego towaru w stanie niezmienionym. </w:t>
      </w: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należności za zwrócone towary, nastąpi w terminie 7 dni od daty otrzymania zwrotu na wskazane przez Państwa konto bankowe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76" w:rsidRPr="00640176" w:rsidRDefault="00640176" w:rsidP="006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190750" cy="571500"/>
            <wp:effectExtent l="19050" t="0" r="0" b="0"/>
            <wp:docPr id="2" name="Obraz 2" descr="http://www.allegro.swiat.masternet.pl/regulmin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egro.swiat.masternet.pl/regulmin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1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/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Dziękujemy za odwiedzenie naszej aukcji w serwisie Allegro. Aukcje są wystawiane w imieniu firmy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A&amp;S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we Wschowie, przy ul. Niepodległości 38, 67-400 Wschowa. Spółka zarejestrowana w Sądzie Rejonowym w Zielonej Górze VIII Wydział Gospodarczy KRS. NIP: 497-007-07-01, REGON:  080387614. Kapitał zakładowy 100 000 zł. (sto tysięcy złotych 00/100) w pełni opłacony, zwanej dalej "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76" w:rsidRPr="00640176" w:rsidRDefault="00640176" w:rsidP="00640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zakupów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sprzedaż za pośrednictwem sieci Internet. Zamówienia przyjmowane są za pośrednictwem aukcji w serwisie Allegro.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ceny prezentowane w serwisie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 podatek VAT, podane są w złotych polskich i obowiązują w momencie składania zamówienia.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nazwy produktów i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marek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znaki graficzne użyte w naszych aukcjach są własnością ich oryginalnych producentów i są prezentowane w celach informacyjnych i handlowych. Opisy i zdjęcia produktów pochodzą od producentów lub zostały stworzone przez zespół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opakowań produktów w nielicznych przypadkach mogą różnić się od opakowania rzeczywistego ze względu na zmiany dokonane przez producentów.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Dokumentem potwierdzającym sprzedaż produktu jest paragon imienny wysłany na adres e-mail podany przez klienta w ciągu 2-3 dni od realizacji zamówienia.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Klient może wprowadzić zmiany w zamówieniu do godziny 12:00 w dniu realizacji przesyłki.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odmowy realizacji zamówienia w przypadku gdy: </w:t>
      </w:r>
      <w:r w:rsidRPr="00640176">
        <w:rPr>
          <w:rFonts w:ascii="Verdana" w:eastAsia="Times New Roman" w:hAnsi="Verdana" w:cs="Times New Roman"/>
          <w:sz w:val="20"/>
          <w:szCs w:val="20"/>
          <w:lang w:eastAsia="pl-PL"/>
        </w:rPr>
        <w:t>pracownik wykrył wadę towaru będącego jedynym egzemplarzem w magazynie; w przypadku niejasności związanych z zamówieniem obsługa sklepu nie może się skontaktować z klientem; niniejszy regulamin nie jest przestrzegany.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kwota wpłacona przez Klienta zostanie zwrócona na konto Klienta w terminie 7 dni roboczych po wcześniejszym uzgodnieniu danych do przelewu z zamawiającym.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Zamówiony towar dostarczamy za pomocą wyspecjalizowanych firm kurierskich. Kupujący jest obciążany kosztami dostawy określonymi w zakładce: „Dostawa” 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realizacji zamówienia = czas przygotowania + czas dostawy. Zamówienie jest kompletowane i wysyłane w ciągu 24 godzin w przypadku aukcji oznaczonych czasem realizacji 24 godziny. Czas dostawy kurierem zależy od firmy kurierskiej i wynosi minimum 24 godziny. Wszystkie powyższe terminy dotyczą dni roboczych.  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sprzedawca zawsze wystawiamy komentarz jako drudzy. Jeżeli jesteś niezadowolony z transakcji, zanim wystawisz komentarz neutralny lub negatywny skontaktuj się z nami, na pewno rozwiążemy problem.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 następujące formy płatności: 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Przelew na konto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PKOBP.: 41 1020 3088 0000 8002 0069 0024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A&amp;S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Niepodległości 38, 67-400 Wschowa. </w:t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Płatność za pośrednictwem Allegro - </w:t>
      </w:r>
      <w:proofErr w:type="spellStart"/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PayU</w:t>
      </w:r>
      <w:proofErr w:type="spellEnd"/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0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- Płatność za pobraniem kurierowi przy odbiorze przesyłki.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2 marca 2000r. o ochronie praw konsumentów (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 poz.271 z późniejszymi zmianami) klientowi przysługuje prawo zwrotu zakupionego towaru w terminie 10 dni od daty otrzymania przesyłki. Warunkiem przyjęcia zwrotu jest odesłanie do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zakupionego towaru w stanie niezmienionym (w nieuszkodzonym opakowaniu, bez śladów użytkowania) wraz z dowodem zakupu oraz kartą gwarancyjną (dla produktów posiadających karty gwarancyjne). Zwrot należności za zwrócone towary nastąpi w terminie 7 dni od daty otrzymania zwrotu na wskazane przez Państwa konto bankowe. Koszty odesłania towaru ponosi Kupujący.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stwierdzenia w/w nieprawidłowości, dokonana zostanie powtórna wysyłka towaru z przyjęciem zwrotu lub inna forma uznania reklamacji stosowna do konkretnej sytuacji. Reklamacja zostanie rozpatrzona w ciągu 7 dni roboczych po otrzymaniu reklamowanego produktu, a o jej wyniku Klient zostanie niezwłocznie powiadomiony. Do reklamowanego produktu należy dołączyć otrzymane z towarem potwierdzenie zamówienia (paragon) lub fakturę VAT, do której zostanie wystawiona korekta. Koszty powtórnej wysyłki towaru w wypadku uznanej reklamacji pokryje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otrzymania zwrotu nastąpi wypłata równowartości należności na wskazane przez Klienta konto bankowe lub przekazem pocztowym w ciągu 7 dni od otrzymania zwrotu.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ochronę wszystkich danych osobowych, jakie zostały pozyskane w wyniku prowadzonej działalności zgodnie z obowiązującym prawem (Ustawa z dnia 29 sierpnia 1997 r. o ochronie danych osobowych oraz jej późniejsze zmiany). Szczegółowe zasady określa Polityka Ochrony Prywatności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właściwym dla realizacji zakupów na aukcjach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Linkbaby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prawo polskie, a w szczególności Ustawa o świadczeniu usług drogą elektroniczną z dnia 18 lipca 2002 r. (Dz.U.2002r. nr 144 poz.1204) oraz regulamin serwisu Allegro.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obowiązują przepisy kodeksu cywilnego.</w:t>
      </w:r>
    </w:p>
    <w:p w:rsidR="00640176" w:rsidRPr="00640176" w:rsidRDefault="00640176" w:rsidP="00640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zakupów w </w:t>
      </w:r>
      <w:proofErr w:type="spellStart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>A&amp;S</w:t>
      </w:r>
      <w:proofErr w:type="spellEnd"/>
      <w:r w:rsidRPr="00640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Złożenie zamówienia oznacza akceptację wszystkich postanowień i informacji zawartych w regulaminie. </w:t>
      </w:r>
    </w:p>
    <w:p w:rsidR="003B7998" w:rsidRDefault="003B7998"/>
    <w:sectPr w:rsidR="003B7998" w:rsidSect="003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72B6"/>
    <w:multiLevelType w:val="multilevel"/>
    <w:tmpl w:val="FD2C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176"/>
    <w:rsid w:val="003B7998"/>
    <w:rsid w:val="0064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1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01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je@linkbab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2014-12-24T09:29:00Z</dcterms:created>
  <dcterms:modified xsi:type="dcterms:W3CDTF">2014-12-24T09:33:00Z</dcterms:modified>
</cp:coreProperties>
</file>